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5D" w:rsidRPr="00E1485D" w:rsidRDefault="00E1485D" w:rsidP="00E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:rsidR="00E1485D" w:rsidRPr="00E1485D" w:rsidRDefault="00E1485D" w:rsidP="00E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с обращениями граждан в Главном управлении МЧС России по Тульской области за 9 месяцев 2021 года</w:t>
      </w:r>
    </w:p>
    <w:p w:rsidR="00E1485D" w:rsidRPr="00E1485D" w:rsidRDefault="00E1485D" w:rsidP="00E1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85D" w:rsidRPr="00E1485D" w:rsidRDefault="00E1485D" w:rsidP="00E1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85D" w:rsidRPr="00E1485D" w:rsidRDefault="00E1485D" w:rsidP="00E1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2021 года в Главное управление МЧС России по Тульской области (далее – Главное управление) поступило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822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граждан. В сравнении с прошлым годом отмечается увеличение их числа на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58%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345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общего числа обращений граждан связан в первую очередь с тем, что в соответствии с решением коллегии МЧС России от 17.02.2021 № 1/</w:t>
      </w:r>
      <w:r w:rsidRPr="00E14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итогах работы Министерства Российской Федерации по делам гражданской обороны, чрезвычайным ситуациям и ликвидации последствий стихийных бедствий по основным направлениям деятельности в 2020 году и о задачах на 2021 год»  в  группе по работе с обращениями граждан</w:t>
      </w:r>
      <w:proofErr w:type="gramEnd"/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организован централизованный учет и контроль обращений граждан, в том числе поступающих в подразделения надзорной деятельности и профилактической работы Главного управления.  </w:t>
      </w:r>
    </w:p>
    <w:p w:rsidR="00E1485D" w:rsidRPr="00E1485D" w:rsidRDefault="00E1485D" w:rsidP="00E1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обращений граждане преимущественно использовали удаленные формы доступа, наибольшая часть обращений -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650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и зарегистрированы в форме электронного документа (АППГ: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314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52%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поступило в письменной форме (АППГ: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Pr="00E14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82%</w:t>
      </w:r>
      <w:r w:rsidRPr="00E148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7BFB" w:rsidRPr="00D57BFB" w:rsidRDefault="00D57BFB" w:rsidP="00D57B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57BFB" w:rsidRPr="00D57BFB" w:rsidRDefault="00D57BFB" w:rsidP="00D57B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1F8" w:rsidRDefault="009D2B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61FAFF" wp14:editId="23E6D909">
                <wp:simplePos x="0" y="0"/>
                <wp:positionH relativeFrom="column">
                  <wp:posOffset>3196590</wp:posOffset>
                </wp:positionH>
                <wp:positionV relativeFrom="paragraph">
                  <wp:posOffset>3213735</wp:posOffset>
                </wp:positionV>
                <wp:extent cx="1876425" cy="428625"/>
                <wp:effectExtent l="0" t="0" r="28575" b="2857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Pr="009D2BD5" w:rsidRDefault="00E919BD" w:rsidP="009D2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>обращения в письменном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7pt;margin-top:253.05pt;width:147.75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">
                <v:textbox>
                  <w:txbxContent>
                    <w:p w:rsidR="00E919BD" w:rsidRPr="009D2BD5" w:rsidRDefault="00E919BD" w:rsidP="009D2BD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>обращения в письменном виде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CAA70C" wp14:editId="48774369">
                <wp:simplePos x="0" y="0"/>
                <wp:positionH relativeFrom="column">
                  <wp:posOffset>710565</wp:posOffset>
                </wp:positionH>
                <wp:positionV relativeFrom="paragraph">
                  <wp:posOffset>3204210</wp:posOffset>
                </wp:positionV>
                <wp:extent cx="1857375" cy="438150"/>
                <wp:effectExtent l="0" t="0" r="28575" b="1905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D57BFB">
                            <w:pPr>
                              <w:jc w:val="center"/>
                            </w:pPr>
                            <w:proofErr w:type="gramStart"/>
                            <w:r>
                              <w:t>обращения</w:t>
                            </w:r>
                            <w:proofErr w:type="gramEnd"/>
                            <w:r>
                              <w:t xml:space="preserve"> поступившие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95pt;margin-top:252.3pt;width:146.2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">
                <v:textbox>
                  <w:txbxContent>
                    <w:p w:rsidR="00E919BD" w:rsidRDefault="00E919BD" w:rsidP="00D57BFB">
                      <w:pPr>
                        <w:jc w:val="center"/>
                      </w:pPr>
                      <w:proofErr w:type="gramStart"/>
                      <w:r>
                        <w:t>обращения</w:t>
                      </w:r>
                      <w:proofErr w:type="gramEnd"/>
                      <w:r>
                        <w:t xml:space="preserve"> поступившие в электронном виде</w:t>
                      </w:r>
                    </w:p>
                  </w:txbxContent>
                </v:textbox>
              </v:shape>
            </w:pict>
          </mc:Fallback>
        </mc:AlternateContent>
      </w:r>
      <w:r w:rsidR="00D619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84153" wp14:editId="20EF03D7">
                <wp:simplePos x="0" y="0"/>
                <wp:positionH relativeFrom="column">
                  <wp:posOffset>3853815</wp:posOffset>
                </wp:positionH>
                <wp:positionV relativeFrom="paragraph">
                  <wp:posOffset>1834515</wp:posOffset>
                </wp:positionV>
                <wp:extent cx="466725" cy="247650"/>
                <wp:effectExtent l="0" t="0" r="28575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D61959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E1485D">
                              <w:t>2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3.45pt;margin-top:144.45pt;width:36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">
                <v:textbox>
                  <w:txbxContent>
                    <w:p w:rsidR="00E919BD" w:rsidRDefault="00E919BD" w:rsidP="00D61959">
                      <w:pPr>
                        <w:jc w:val="center"/>
                      </w:pPr>
                      <w:r>
                        <w:t>8</w:t>
                      </w:r>
                      <w:r w:rsidR="00E1485D">
                        <w:t>2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619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40CCC" wp14:editId="3D9BC21B">
                <wp:simplePos x="0" y="0"/>
                <wp:positionH relativeFrom="column">
                  <wp:posOffset>1416685</wp:posOffset>
                </wp:positionH>
                <wp:positionV relativeFrom="paragraph">
                  <wp:posOffset>910590</wp:posOffset>
                </wp:positionV>
                <wp:extent cx="466725" cy="28575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D61959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E1485D">
                              <w:t>2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55pt;margin-top:71.7pt;width:3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">
                <v:textbox>
                  <w:txbxContent>
                    <w:p w:rsidR="00E919BD" w:rsidRDefault="00E919BD" w:rsidP="00D61959">
                      <w:pPr>
                        <w:jc w:val="center"/>
                      </w:pPr>
                      <w:r>
                        <w:t>5</w:t>
                      </w:r>
                      <w:r w:rsidR="00E1485D">
                        <w:t>2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C142B" w:rsidRPr="00C103DC">
        <w:rPr>
          <w:i/>
          <w:noProof/>
          <w:color w:val="00B050"/>
          <w:lang w:eastAsia="ru-RU"/>
        </w:rPr>
        <w:drawing>
          <wp:inline distT="0" distB="0" distL="0" distR="0" wp14:anchorId="6E768B87" wp14:editId="54D3B24D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61F8" w:rsidRDefault="00C461F8"/>
    <w:p w:rsidR="00364D8F" w:rsidRDefault="009D2BD5" w:rsidP="00A3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число обращений в Главном управлении рассмотрено в следующих структурных подразделениях</w:t>
      </w:r>
      <w:proofErr w:type="gram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УНДиПР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2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1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увеличение  на 9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УОПТиПАСР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(АППГ: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ЦУКС – 4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увеличение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УГОиЗН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38, уменьшение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 УМТО – 1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увеличение на 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proofErr w:type="spellStart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УКВРиПО</w:t>
      </w:r>
      <w:proofErr w:type="spell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1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9D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ЮО -</w:t>
      </w:r>
      <w:r w:rsidR="000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0, увеличение на 100%),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(АППГ: 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100%)</w:t>
      </w:r>
      <w:r w:rsidR="00DE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BD5" w:rsidRP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поступило:</w:t>
      </w:r>
    </w:p>
    <w:p w:rsidR="009D2BD5" w:rsidRP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перенаправлено из других органов власти – </w:t>
      </w:r>
      <w:r w:rsidR="00DE212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 (АППГ: 8</w:t>
      </w:r>
      <w:r w:rsidR="00DE21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DF14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2BD5" w:rsidRDefault="009D2BD5" w:rsidP="009D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от граждан – </w:t>
      </w:r>
      <w:r w:rsidR="00DE2122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(90%) (АППГ: </w:t>
      </w:r>
      <w:r w:rsidR="00DF14D8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</w:t>
      </w:r>
      <w:r w:rsidR="00DF14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2BD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C461F8" w:rsidRPr="009D2BD5" w:rsidRDefault="00BC70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DB91B2" wp14:editId="6C7153F2">
                <wp:simplePos x="0" y="0"/>
                <wp:positionH relativeFrom="column">
                  <wp:posOffset>2996565</wp:posOffset>
                </wp:positionH>
                <wp:positionV relativeFrom="paragraph">
                  <wp:posOffset>3202305</wp:posOffset>
                </wp:positionV>
                <wp:extent cx="2374265" cy="438150"/>
                <wp:effectExtent l="0" t="0" r="24130" b="19050"/>
                <wp:wrapNone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BC701F">
                            <w:pPr>
                              <w:jc w:val="center"/>
                            </w:pPr>
                            <w:r>
                              <w:t>непосредственно от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5.95pt;margin-top:252.15pt;width:186.95pt;height:34.5pt;z-index:251716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">
                <v:textbox>
                  <w:txbxContent>
                    <w:p w:rsidR="00E919BD" w:rsidRDefault="00E919BD" w:rsidP="00BC701F">
                      <w:pPr>
                        <w:jc w:val="center"/>
                      </w:pPr>
                      <w:r>
                        <w:t>непосредственно от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BFCAD4" wp14:editId="08D51D8E">
                <wp:simplePos x="0" y="0"/>
                <wp:positionH relativeFrom="column">
                  <wp:posOffset>424815</wp:posOffset>
                </wp:positionH>
                <wp:positionV relativeFrom="paragraph">
                  <wp:posOffset>3202305</wp:posOffset>
                </wp:positionV>
                <wp:extent cx="2374265" cy="438150"/>
                <wp:effectExtent l="0" t="0" r="241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BC701F">
                            <w:pPr>
                              <w:jc w:val="center"/>
                            </w:pPr>
                            <w:r>
                              <w:t>перенаправлено из других органов власти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.45pt;margin-top:252.15pt;width:186.95pt;height:34.5pt;z-index:2517145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">
                <v:textbox>
                  <w:txbxContent>
                    <w:p w:rsidR="00E919BD" w:rsidRDefault="00E919BD" w:rsidP="00BC701F">
                      <w:pPr>
                        <w:jc w:val="center"/>
                      </w:pPr>
                      <w:r>
                        <w:t>перенаправлено из других органов власти</w:t>
                      </w:r>
                    </w:p>
                  </w:txbxContent>
                </v:textbox>
              </v:shape>
            </w:pict>
          </mc:Fallback>
        </mc:AlternateContent>
      </w:r>
      <w:r w:rsidR="009D2BD5" w:rsidRPr="009D2BD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6CAFF4" wp14:editId="11A6E189">
                <wp:simplePos x="0" y="0"/>
                <wp:positionH relativeFrom="column">
                  <wp:posOffset>3853815</wp:posOffset>
                </wp:positionH>
                <wp:positionV relativeFrom="paragraph">
                  <wp:posOffset>1041400</wp:posOffset>
                </wp:positionV>
                <wp:extent cx="466725" cy="266700"/>
                <wp:effectExtent l="0" t="0" r="28575" b="19050"/>
                <wp:wrapNone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9D2BD5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1D732F">
                              <w:t>4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3.45pt;margin-top:82pt;width:36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">
                <v:textbox>
                  <w:txbxContent>
                    <w:p w:rsidR="00E919BD" w:rsidRDefault="00E919BD" w:rsidP="009D2BD5">
                      <w:pPr>
                        <w:jc w:val="center"/>
                      </w:pPr>
                      <w:r>
                        <w:t>6</w:t>
                      </w:r>
                      <w:r w:rsidR="001D732F">
                        <w:t>4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D2BD5" w:rsidRPr="009D2BD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6F998" wp14:editId="5442183B">
                <wp:simplePos x="0" y="0"/>
                <wp:positionH relativeFrom="column">
                  <wp:posOffset>1386840</wp:posOffset>
                </wp:positionH>
                <wp:positionV relativeFrom="paragraph">
                  <wp:posOffset>2432050</wp:posOffset>
                </wp:positionV>
                <wp:extent cx="476250" cy="247650"/>
                <wp:effectExtent l="0" t="0" r="19050" b="19050"/>
                <wp:wrapNone/>
                <wp:docPr id="6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1D732F" w:rsidP="009D2BD5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E919BD">
                              <w:t>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9.2pt;margin-top:191.5pt;width:37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">
                <v:textbox>
                  <w:txbxContent>
                    <w:p w:rsidR="00E919BD" w:rsidRDefault="001D732F" w:rsidP="009D2BD5">
                      <w:pPr>
                        <w:jc w:val="center"/>
                      </w:pPr>
                      <w:r>
                        <w:t>3</w:t>
                      </w:r>
                      <w:r w:rsidR="00E919BD">
                        <w:t>,5%</w:t>
                      </w:r>
                    </w:p>
                  </w:txbxContent>
                </v:textbox>
              </v:shape>
            </w:pict>
          </mc:Fallback>
        </mc:AlternateContent>
      </w:r>
      <w:r w:rsidR="009D2BD5" w:rsidRPr="00C103DC">
        <w:rPr>
          <w:i/>
          <w:noProof/>
          <w:color w:val="00B050"/>
          <w:lang w:eastAsia="ru-RU"/>
        </w:rPr>
        <w:drawing>
          <wp:inline distT="0" distB="0" distL="0" distR="0" wp14:anchorId="06A86B60" wp14:editId="062BF07C">
            <wp:extent cx="5486400" cy="3200400"/>
            <wp:effectExtent l="0" t="0" r="19050" b="19050"/>
            <wp:docPr id="673" name="Диаграмма 6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1F8" w:rsidRDefault="00C461F8"/>
    <w:p w:rsidR="00BC701F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1D732F">
        <w:rPr>
          <w:rFonts w:ascii="Times New Roman" w:eastAsia="Times New Roman" w:hAnsi="Times New Roman" w:cs="Times New Roman"/>
          <w:sz w:val="28"/>
          <w:szCs w:val="28"/>
          <w:lang w:eastAsia="ru-RU"/>
        </w:rPr>
        <w:t>551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67CD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%), (АППГ: 2</w:t>
      </w:r>
      <w:r w:rsidR="001D73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62%),  поддержано – 2</w:t>
      </w:r>
      <w:r w:rsidR="001D73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0 (2</w:t>
      </w:r>
      <w:r w:rsidR="00CB67CD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обращений граждан (АППГ – </w:t>
      </w:r>
      <w:r w:rsidR="001D732F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CB67C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C461F8" w:rsidRDefault="000C14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F86EAB" wp14:editId="35BA79A0">
                <wp:simplePos x="0" y="0"/>
                <wp:positionH relativeFrom="column">
                  <wp:posOffset>3310890</wp:posOffset>
                </wp:positionH>
                <wp:positionV relativeFrom="paragraph">
                  <wp:posOffset>2613025</wp:posOffset>
                </wp:positionV>
                <wp:extent cx="1714500" cy="266700"/>
                <wp:effectExtent l="0" t="0" r="19050" b="19050"/>
                <wp:wrapNone/>
                <wp:docPr id="6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21013D">
                            <w:pPr>
                              <w:jc w:val="center"/>
                            </w:pPr>
                            <w:r>
                              <w:t>поддержано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0.7pt;margin-top:205.75pt;width:13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">
                <v:textbox>
                  <w:txbxContent>
                    <w:p w:rsidR="00E919BD" w:rsidRDefault="00E919BD" w:rsidP="0021013D">
                      <w:pPr>
                        <w:jc w:val="center"/>
                      </w:pPr>
                      <w:r>
                        <w:t>поддержано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2BCC1E" wp14:editId="05427112">
                <wp:simplePos x="0" y="0"/>
                <wp:positionH relativeFrom="column">
                  <wp:posOffset>910590</wp:posOffset>
                </wp:positionH>
                <wp:positionV relativeFrom="paragraph">
                  <wp:posOffset>2602865</wp:posOffset>
                </wp:positionV>
                <wp:extent cx="1571625" cy="276225"/>
                <wp:effectExtent l="0" t="0" r="28575" b="28575"/>
                <wp:wrapNone/>
                <wp:docPr id="6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21013D">
                            <w:pPr>
                              <w:jc w:val="center"/>
                            </w:pPr>
                            <w:r>
                              <w:t>разъяснено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1.7pt;margin-top:204.95pt;width:123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">
                <v:textbox>
                  <w:txbxContent>
                    <w:p w:rsidR="00E919BD" w:rsidRDefault="00E919BD" w:rsidP="0021013D">
                      <w:pPr>
                        <w:jc w:val="center"/>
                      </w:pPr>
                      <w:r>
                        <w:t>разъяснено</w:t>
                      </w:r>
                    </w:p>
                  </w:txbxContent>
                </v:textbox>
              </v:shape>
            </w:pict>
          </mc:Fallback>
        </mc:AlternateContent>
      </w:r>
      <w:r w:rsidR="002101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22D035" wp14:editId="109A69DB">
                <wp:simplePos x="0" y="0"/>
                <wp:positionH relativeFrom="column">
                  <wp:posOffset>3884930</wp:posOffset>
                </wp:positionH>
                <wp:positionV relativeFrom="paragraph">
                  <wp:posOffset>1476375</wp:posOffset>
                </wp:positionV>
                <wp:extent cx="438150" cy="276225"/>
                <wp:effectExtent l="0" t="0" r="19050" b="2857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61601C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CB67CD">
                              <w:t>0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5.9pt;margin-top:116.25pt;width:34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">
                <v:textbox>
                  <w:txbxContent>
                    <w:p w:rsidR="00E919BD" w:rsidRDefault="00E919BD" w:rsidP="0061601C">
                      <w:pPr>
                        <w:jc w:val="center"/>
                      </w:pPr>
                      <w:r>
                        <w:t>6</w:t>
                      </w:r>
                      <w:r w:rsidR="00CB67CD">
                        <w:t>0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101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DBBFEB" wp14:editId="1F5E472E">
                <wp:simplePos x="0" y="0"/>
                <wp:positionH relativeFrom="column">
                  <wp:posOffset>1386840</wp:posOffset>
                </wp:positionH>
                <wp:positionV relativeFrom="paragraph">
                  <wp:posOffset>890905</wp:posOffset>
                </wp:positionV>
                <wp:extent cx="438150" cy="247650"/>
                <wp:effectExtent l="0" t="0" r="19050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61601C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CB67CD">
                              <w:t>7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9.2pt;margin-top:70.15pt;width:34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">
                <v:textbox>
                  <w:txbxContent>
                    <w:p w:rsidR="00E919BD" w:rsidRDefault="00E919BD" w:rsidP="0061601C">
                      <w:pPr>
                        <w:jc w:val="center"/>
                      </w:pPr>
                      <w:r>
                        <w:t>6</w:t>
                      </w:r>
                      <w:r w:rsidR="00CB67CD">
                        <w:t>7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C4D70">
        <w:rPr>
          <w:noProof/>
          <w:lang w:eastAsia="ru-RU"/>
        </w:rPr>
        <w:drawing>
          <wp:inline distT="0" distB="0" distL="0" distR="0" wp14:anchorId="7EDD7B03" wp14:editId="11C510FD">
            <wp:extent cx="5486400" cy="2590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6445" w:rsidRDefault="00326445"/>
    <w:p w:rsidR="00C51EE5" w:rsidRDefault="000C149C" w:rsidP="000C149C">
      <w:pPr>
        <w:spacing w:after="0" w:line="240" w:lineRule="auto"/>
        <w:ind w:firstLine="708"/>
        <w:jc w:val="both"/>
      </w:pP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Увеличилось количество коллективных обращений. За 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 поступило  – 1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обращений (АППГ: - 1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на 1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основном по вопросам пожарной безопасности.</w:t>
      </w:r>
    </w:p>
    <w:p w:rsidR="00C51EE5" w:rsidRDefault="000C149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editId="36B11C9B">
                <wp:simplePos x="0" y="0"/>
                <wp:positionH relativeFrom="column">
                  <wp:posOffset>1434465</wp:posOffset>
                </wp:positionH>
                <wp:positionV relativeFrom="paragraph">
                  <wp:posOffset>1447165</wp:posOffset>
                </wp:positionV>
                <wp:extent cx="438150" cy="219075"/>
                <wp:effectExtent l="0" t="0" r="19050" b="28575"/>
                <wp:wrapNone/>
                <wp:docPr id="6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>
                            <w:r>
                              <w:t>1</w:t>
                            </w:r>
                            <w:r w:rsidR="0026095E">
                              <w:t>8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2.95pt;margin-top:113.95pt;width:34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">
                <v:textbox>
                  <w:txbxContent>
                    <w:p w:rsidR="00E919BD" w:rsidRDefault="00E919BD">
                      <w:r>
                        <w:t>1</w:t>
                      </w:r>
                      <w:r w:rsidR="0026095E">
                        <w:t>8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C51EE5" w:rsidRPr="009222F9">
        <w:rPr>
          <w:i/>
          <w:noProof/>
          <w:lang w:eastAsia="ru-RU"/>
        </w:rPr>
        <w:drawing>
          <wp:inline distT="0" distB="0" distL="0" distR="0" wp14:anchorId="7C0474F4" wp14:editId="5207BEF5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1EE5" w:rsidRDefault="00644C7C" w:rsidP="00644C7C">
      <w:pPr>
        <w:ind w:firstLine="708"/>
      </w:pPr>
      <w:r w:rsidRPr="00644C7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editId="36B11C9B">
                <wp:simplePos x="0" y="0"/>
                <wp:positionH relativeFrom="column">
                  <wp:posOffset>1348740</wp:posOffset>
                </wp:positionH>
                <wp:positionV relativeFrom="paragraph">
                  <wp:posOffset>1951990</wp:posOffset>
                </wp:positionV>
                <wp:extent cx="457200" cy="238125"/>
                <wp:effectExtent l="0" t="0" r="19050" b="28575"/>
                <wp:wrapNone/>
                <wp:docPr id="6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644C7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26095E">
                              <w:t>6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06.2pt;margin-top:153.7pt;width:36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">
                <v:textbox>
                  <w:txbxContent>
                    <w:p w:rsidR="00E919BD" w:rsidRDefault="00E919BD" w:rsidP="00644C7C">
                      <w:pPr>
                        <w:jc w:val="center"/>
                      </w:pPr>
                      <w:r>
                        <w:t>2</w:t>
                      </w:r>
                      <w:r w:rsidR="0026095E">
                        <w:t>6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644C7C">
        <w:rPr>
          <w:rFonts w:ascii="Times New Roman" w:hAnsi="Times New Roman" w:cs="Times New Roman"/>
          <w:sz w:val="28"/>
          <w:szCs w:val="28"/>
        </w:rPr>
        <w:t>Количество обращений граждан, содержащих вопросы, не входящие в компетенцию Главного управления и переадресованных по принадлежности – 3</w:t>
      </w:r>
      <w:r w:rsidR="0026095E">
        <w:rPr>
          <w:rFonts w:ascii="Times New Roman" w:hAnsi="Times New Roman" w:cs="Times New Roman"/>
          <w:sz w:val="28"/>
          <w:szCs w:val="28"/>
        </w:rPr>
        <w:t>4</w:t>
      </w:r>
      <w:r w:rsidRPr="00644C7C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26095E">
        <w:rPr>
          <w:rFonts w:ascii="Times New Roman" w:hAnsi="Times New Roman" w:cs="Times New Roman"/>
          <w:sz w:val="28"/>
          <w:szCs w:val="28"/>
        </w:rPr>
        <w:t>46</w:t>
      </w:r>
      <w:r w:rsidRPr="00644C7C">
        <w:rPr>
          <w:rFonts w:ascii="Times New Roman" w:hAnsi="Times New Roman" w:cs="Times New Roman"/>
          <w:sz w:val="28"/>
          <w:szCs w:val="28"/>
        </w:rPr>
        <w:t>, уменьшение на 2</w:t>
      </w:r>
      <w:r w:rsidR="0026095E">
        <w:rPr>
          <w:rFonts w:ascii="Times New Roman" w:hAnsi="Times New Roman" w:cs="Times New Roman"/>
          <w:sz w:val="28"/>
          <w:szCs w:val="28"/>
        </w:rPr>
        <w:t>6</w:t>
      </w:r>
      <w:r w:rsidRPr="00644C7C">
        <w:rPr>
          <w:rFonts w:ascii="Times New Roman" w:hAnsi="Times New Roman" w:cs="Times New Roman"/>
          <w:sz w:val="28"/>
          <w:szCs w:val="28"/>
        </w:rPr>
        <w:t>%).</w:t>
      </w:r>
      <w:r w:rsidR="00C51EE5" w:rsidRPr="009222F9">
        <w:rPr>
          <w:i/>
          <w:noProof/>
          <w:lang w:eastAsia="ru-RU"/>
        </w:rPr>
        <w:drawing>
          <wp:inline distT="0" distB="0" distL="0" distR="0" wp14:anchorId="3B867D4F" wp14:editId="31821378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величилось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повторных обращений граждан. За отчетный период граждане обращались повторно в 3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аналогичном периоде прошлого года (</w:t>
      </w:r>
      <w:r w:rsidR="0026095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1EE5" w:rsidRPr="00644C7C" w:rsidRDefault="00C51EE5">
      <w:pPr>
        <w:rPr>
          <w:rFonts w:ascii="Times New Roman" w:hAnsi="Times New Roman" w:cs="Times New Roman"/>
          <w:sz w:val="28"/>
          <w:szCs w:val="28"/>
        </w:rPr>
      </w:pPr>
    </w:p>
    <w:p w:rsidR="00C51EE5" w:rsidRDefault="00644C7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36B11C9B">
                <wp:simplePos x="0" y="0"/>
                <wp:positionH relativeFrom="column">
                  <wp:posOffset>1282065</wp:posOffset>
                </wp:positionH>
                <wp:positionV relativeFrom="paragraph">
                  <wp:posOffset>1555750</wp:posOffset>
                </wp:positionV>
                <wp:extent cx="571500" cy="285750"/>
                <wp:effectExtent l="0" t="0" r="19050" b="19050"/>
                <wp:wrapNone/>
                <wp:docPr id="6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26095E" w:rsidP="00644C7C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E919BD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0.95pt;margin-top:122.5pt;width:4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">
                <v:textbox>
                  <w:txbxContent>
                    <w:p w:rsidR="00E919BD" w:rsidRDefault="0026095E" w:rsidP="00644C7C">
                      <w:pPr>
                        <w:jc w:val="center"/>
                      </w:pPr>
                      <w:r>
                        <w:t>6</w:t>
                      </w:r>
                      <w:r w:rsidR="00E919BD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422E8" w:rsidRPr="00E422E8">
        <w:rPr>
          <w:i/>
          <w:noProof/>
          <w:color w:val="000000" w:themeColor="text1"/>
          <w:lang w:eastAsia="ru-RU"/>
        </w:rPr>
        <w:drawing>
          <wp:inline distT="0" distB="0" distL="0" distR="0" wp14:anchorId="3BCC6A7C" wp14:editId="2C1DE0A1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73C1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3C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1</w:t>
      </w:r>
      <w:r w:rsidR="007073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</w:t>
      </w:r>
      <w:r w:rsidR="007073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 среди поступивших обращений лидируют вопросы соблюдения норм пожарной безопасности (3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4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что на 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больше, чем в 2020 г. – 2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F864C7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заявители активно обращались по вопросам Государственной инспекции по маломерным судам  – 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3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 (АППГ: 1</w:t>
      </w:r>
      <w:r w:rsidR="00FD58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9</w:t>
      </w:r>
      <w:r w:rsidR="00F864C7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%). Большая их часть касается предоставления сведений о маломерных судах, зарегистрированных или снятых с учета.</w:t>
      </w:r>
    </w:p>
    <w:p w:rsidR="00644C7C" w:rsidRPr="00644C7C" w:rsidRDefault="009832A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уменьшился объем обращений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ликвидации последствий стихийных бедствий и чрезвычайных ситуаций – 5 или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  и по СМС-оповещению о возможных чрезвычайных ситуациях природного и техногенного характера –  2 или 0,2% от общего количества обращений (АППГ: 20, уменьшение на 90%).</w:t>
      </w:r>
      <w:proofErr w:type="gramEnd"/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увеличилось количество обращений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2A3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предупреждением  чрезвычайных ситуаций природного и техногенного характера, преодолением  последствий – 26 или 3% от общего количества обращений (АППГ: 2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32A3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9832A3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832A3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системы  обеспечения вызова экстренных оперативных служб по единому номеру 112 –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 1% от общего количества обращений (АППГ: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9832A3">
        <w:rPr>
          <w:rFonts w:ascii="Times New Roman" w:eastAsia="Times New Roman" w:hAnsi="Times New Roman" w:cs="Times New Roman"/>
          <w:sz w:val="28"/>
          <w:szCs w:val="28"/>
          <w:lang w:eastAsia="ru-RU"/>
        </w:rPr>
        <w:t>87,5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и по вопросам  гражданской  обороны, территориальной обороны – 6 или  0,6% от общего количества обращений (АППГ: 0, увеличение на 100%). Заявители просили разъяснения по обучению руководителей отделов ГО в организациях; по отношению организаций к категориям по ГО; о введении режимов чрезвычайной ситуации и повышенной готовности. 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обращениях граждан, затрагивающих сферу ЖКХ, произошло увеличение обращений  об оказании содействия в расчистке дорог – 10 или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1% от общего количества обращений  (АППГ: 0, увеличение на 100%), что было обусловлено сильными снегопадами. Увеличился объем поступивших обращений по вопросам содержания общего имущества  (канализация, вентиляция, кровля, ограждающие конструкции, места общего пользования, придомовая территория) – 8 или 0,9% от общего количества обращений (АППГ: 1, увеличение на 87%).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 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произошло увеличение обращений по вопросам прохождения службы (противопожарная служба субъектов Российской Федерации) – 1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1% от общего количества обращений (АППГ: 6, увеличение  на 4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BC701F" w:rsidRPr="00644C7C" w:rsidRDefault="00644C7C" w:rsidP="0064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отметить, что в Главное управление поступают не только жалобы, но и благодарности. За оказанную помощь различного характера сотрудниками пожарной охраны за 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2021 года от жителей области поступило 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 (АППГ:  1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6</w:t>
      </w:r>
      <w:r w:rsidR="006A14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BC701F" w:rsidRDefault="00644C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36B11C9B">
                <wp:simplePos x="0" y="0"/>
                <wp:positionH relativeFrom="column">
                  <wp:posOffset>1310640</wp:posOffset>
                </wp:positionH>
                <wp:positionV relativeFrom="paragraph">
                  <wp:posOffset>1441450</wp:posOffset>
                </wp:positionV>
                <wp:extent cx="485775" cy="257175"/>
                <wp:effectExtent l="0" t="0" r="28575" b="28575"/>
                <wp:wrapNone/>
                <wp:docPr id="6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BD" w:rsidRDefault="00E919BD" w:rsidP="00644C7C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3B6B89">
                              <w:t>7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3.2pt;margin-top:113.5pt;width:38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">
                <v:textbox>
                  <w:txbxContent>
                    <w:p w:rsidR="00E919BD" w:rsidRDefault="00E919BD" w:rsidP="00644C7C">
                      <w:pPr>
                        <w:jc w:val="center"/>
                      </w:pPr>
                      <w:r>
                        <w:t>6</w:t>
                      </w:r>
                      <w:r w:rsidR="003B6B89">
                        <w:t>7</w:t>
                      </w:r>
                      <w: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C701F" w:rsidRPr="009222F9">
        <w:rPr>
          <w:i/>
          <w:noProof/>
          <w:lang w:eastAsia="ru-RU"/>
        </w:rPr>
        <w:drawing>
          <wp:inline distT="0" distB="0" distL="0" distR="0" wp14:anchorId="2F22B566" wp14:editId="6195C53F">
            <wp:extent cx="5486400" cy="3200400"/>
            <wp:effectExtent l="0" t="0" r="19050" b="19050"/>
            <wp:docPr id="676" name="Диаграмма 6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01264A" w:rsidRDefault="0001264A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2021 года на личном приеме должностными лицами Главного управления  было принято 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(АППГ: 5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Невысокие показатели количества принятых граждан обусловлены ограничительными мероприятиями, в связи со сложившейся эпидемиологической обстановкой в Российской Федерации, связанной с новой </w:t>
      </w:r>
      <w:proofErr w:type="spellStart"/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</w:t>
      </w:r>
      <w:r w:rsidRPr="000126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2021 года в Главном управлении МЧС России по Тульской области реализован ряд организационных и административных мер, направленных на улучшение качества работы с обращениями граждан и организаций.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эффективная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обращений граждан с использованием инструментов системы электронного документооборота.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Еженедельно готовится информация о количестве обращений граждан, установленный срок для рассмотрения которых истекает, и направляется в структурные подразделения.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исполнительской дисциплины в части рассмотрения обращений граждан рассматриваются на еженедельных совещаниях по подведению итогов деятельности Главного управления.</w:t>
      </w:r>
    </w:p>
    <w:p w:rsidR="006C0725" w:rsidRDefault="006C0725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консультативная поддержка структурных подразделений по вопросам рассмотрения обращений граждан. </w:t>
      </w:r>
    </w:p>
    <w:sectPr w:rsidR="006C0725" w:rsidSect="005C4D7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81" w:rsidRDefault="00502281" w:rsidP="00D57BFB">
      <w:pPr>
        <w:spacing w:after="0" w:line="240" w:lineRule="auto"/>
      </w:pPr>
      <w:r>
        <w:separator/>
      </w:r>
    </w:p>
  </w:endnote>
  <w:endnote w:type="continuationSeparator" w:id="0">
    <w:p w:rsidR="00502281" w:rsidRDefault="00502281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81" w:rsidRDefault="00502281" w:rsidP="00D57BFB">
      <w:pPr>
        <w:spacing w:after="0" w:line="240" w:lineRule="auto"/>
      </w:pPr>
      <w:r>
        <w:separator/>
      </w:r>
    </w:p>
  </w:footnote>
  <w:footnote w:type="continuationSeparator" w:id="0">
    <w:p w:rsidR="00502281" w:rsidRDefault="00502281" w:rsidP="00D57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7D90"/>
    <w:rsid w:val="0001264A"/>
    <w:rsid w:val="00026B82"/>
    <w:rsid w:val="0004778F"/>
    <w:rsid w:val="000A540A"/>
    <w:rsid w:val="000C149C"/>
    <w:rsid w:val="001D732F"/>
    <w:rsid w:val="0021013D"/>
    <w:rsid w:val="0026095E"/>
    <w:rsid w:val="00326445"/>
    <w:rsid w:val="0034491A"/>
    <w:rsid w:val="00364D8F"/>
    <w:rsid w:val="003B6B89"/>
    <w:rsid w:val="00502281"/>
    <w:rsid w:val="00505CAC"/>
    <w:rsid w:val="005327BA"/>
    <w:rsid w:val="005B2033"/>
    <w:rsid w:val="005C4D70"/>
    <w:rsid w:val="0061601C"/>
    <w:rsid w:val="00644C7C"/>
    <w:rsid w:val="006A148D"/>
    <w:rsid w:val="006C0725"/>
    <w:rsid w:val="006E0B32"/>
    <w:rsid w:val="007073C1"/>
    <w:rsid w:val="007767D8"/>
    <w:rsid w:val="00792C49"/>
    <w:rsid w:val="007D67B3"/>
    <w:rsid w:val="007F3044"/>
    <w:rsid w:val="00876D86"/>
    <w:rsid w:val="00887692"/>
    <w:rsid w:val="00911BB5"/>
    <w:rsid w:val="00920FB5"/>
    <w:rsid w:val="009222F9"/>
    <w:rsid w:val="009832A3"/>
    <w:rsid w:val="009A4DBB"/>
    <w:rsid w:val="009D2BD5"/>
    <w:rsid w:val="009D2EE8"/>
    <w:rsid w:val="00A37322"/>
    <w:rsid w:val="00A444E7"/>
    <w:rsid w:val="00A73924"/>
    <w:rsid w:val="00BC701F"/>
    <w:rsid w:val="00C103DC"/>
    <w:rsid w:val="00C16BF0"/>
    <w:rsid w:val="00C461F8"/>
    <w:rsid w:val="00C51EE5"/>
    <w:rsid w:val="00CB67CD"/>
    <w:rsid w:val="00D57BFB"/>
    <w:rsid w:val="00D61959"/>
    <w:rsid w:val="00DC142B"/>
    <w:rsid w:val="00DE2122"/>
    <w:rsid w:val="00DF14D8"/>
    <w:rsid w:val="00E1485D"/>
    <w:rsid w:val="00E422E8"/>
    <w:rsid w:val="00E5664B"/>
    <w:rsid w:val="00E919BD"/>
    <w:rsid w:val="00F17E6C"/>
    <w:rsid w:val="00F52DFD"/>
    <w:rsid w:val="00F864C7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Формы обращений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314</c:v>
                </c:pt>
                <c:pt idx="1">
                  <c:v>650</c:v>
                </c:pt>
                <c:pt idx="2">
                  <c:v>31</c:v>
                </c:pt>
                <c:pt idx="3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597312"/>
        <c:axId val="35627776"/>
      </c:barChart>
      <c:catAx>
        <c:axId val="3559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35627776"/>
        <c:crosses val="autoZero"/>
        <c:auto val="1"/>
        <c:lblAlgn val="ctr"/>
        <c:lblOffset val="100"/>
        <c:noMultiLvlLbl val="0"/>
      </c:catAx>
      <c:valAx>
        <c:axId val="3562777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559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поступления обращений граждан</a:t>
            </a:r>
          </a:p>
        </c:rich>
      </c:tx>
      <c:layout>
        <c:manualLayout>
          <c:xMode val="edge"/>
          <c:yMode val="edge"/>
          <c:x val="0.23475120297462818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6450860309127E-2"/>
          <c:y val="0.27401793525809276"/>
          <c:w val="0.90281058617672794"/>
          <c:h val="0.64641201099862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82</c:v>
                </c:pt>
                <c:pt idx="1">
                  <c:v>85</c:v>
                </c:pt>
                <c:pt idx="2">
                  <c:v>263</c:v>
                </c:pt>
                <c:pt idx="3">
                  <c:v>737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678848"/>
        <c:axId val="35680640"/>
      </c:barChart>
      <c:catAx>
        <c:axId val="3567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35680640"/>
        <c:crosses val="autoZero"/>
        <c:auto val="1"/>
        <c:lblAlgn val="ctr"/>
        <c:lblOffset val="100"/>
        <c:noMultiLvlLbl val="0"/>
      </c:catAx>
      <c:valAx>
        <c:axId val="35680640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567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211</c:v>
                </c:pt>
                <c:pt idx="1">
                  <c:v>551</c:v>
                </c:pt>
                <c:pt idx="2">
                  <c:v>84</c:v>
                </c:pt>
                <c:pt idx="3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711616"/>
        <c:axId val="37200256"/>
      </c:barChart>
      <c:catAx>
        <c:axId val="3571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37200256"/>
        <c:crosses val="autoZero"/>
        <c:auto val="1"/>
        <c:lblAlgn val="ctr"/>
        <c:lblOffset val="100"/>
        <c:noMultiLvlLbl val="0"/>
      </c:catAx>
      <c:valAx>
        <c:axId val="3720025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5711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Коллективные обращения граждан</a:t>
            </a:r>
          </a:p>
        </c:rich>
      </c:tx>
      <c:layout>
        <c:manualLayout>
          <c:xMode val="edge"/>
          <c:yMode val="edge"/>
          <c:x val="0.22780675853018373"/>
          <c:y val="4.365079365079364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14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762560"/>
        <c:axId val="37764096"/>
      </c:barChart>
      <c:catAx>
        <c:axId val="3776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37764096"/>
        <c:crosses val="autoZero"/>
        <c:auto val="1"/>
        <c:lblAlgn val="ctr"/>
        <c:lblOffset val="100"/>
        <c:noMultiLvlLbl val="0"/>
      </c:catAx>
      <c:valAx>
        <c:axId val="3776409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7762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граждан, направленные по компетенции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46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801344"/>
        <c:axId val="37807232"/>
      </c:barChart>
      <c:catAx>
        <c:axId val="3780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37807232"/>
        <c:crosses val="autoZero"/>
        <c:auto val="1"/>
        <c:lblAlgn val="ctr"/>
        <c:lblOffset val="100"/>
        <c:noMultiLvlLbl val="0"/>
      </c:catAx>
      <c:valAx>
        <c:axId val="37807232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780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Повторные обращения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29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9098240"/>
        <c:axId val="39099776"/>
      </c:barChart>
      <c:catAx>
        <c:axId val="39098240"/>
        <c:scaling>
          <c:orientation val="minMax"/>
        </c:scaling>
        <c:delete val="0"/>
        <c:axPos val="b"/>
        <c:majorTickMark val="out"/>
        <c:minorTickMark val="none"/>
        <c:tickLblPos val="nextTo"/>
        <c:crossAx val="39099776"/>
        <c:crosses val="autoZero"/>
        <c:auto val="1"/>
        <c:lblAlgn val="ctr"/>
        <c:lblOffset val="100"/>
        <c:noMultiLvlLbl val="0"/>
      </c:catAx>
      <c:valAx>
        <c:axId val="39099776"/>
        <c:scaling>
          <c:orientation val="minMax"/>
        </c:scaling>
        <c:delete val="0"/>
        <c:axPos val="l"/>
        <c:majorGridlines/>
        <c:numFmt formatCode="Основной" sourceLinked="1"/>
        <c:majorTickMark val="out"/>
        <c:minorTickMark val="none"/>
        <c:tickLblPos val="nextTo"/>
        <c:crossAx val="39098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Благодарности граждан</a:t>
            </a:r>
          </a:p>
        </c:rich>
      </c:tx>
      <c:layout>
        <c:manualLayout>
          <c:xMode val="edge"/>
          <c:yMode val="edge"/>
          <c:x val="0.23243638815981335"/>
          <c:y val="3.174603174603174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619969378827649E-2"/>
          <c:y val="0.16697444069491313"/>
          <c:w val="0.91454669728783899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сроков исполнения на 10 дней и более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Основной</c:formatCode>
                <c:ptCount val="4"/>
                <c:pt idx="0">
                  <c:v>13</c:v>
                </c:pt>
                <c:pt idx="1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968576"/>
        <c:axId val="40970112"/>
      </c:barChart>
      <c:catAx>
        <c:axId val="4096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40970112"/>
        <c:crosses val="autoZero"/>
        <c:auto val="1"/>
        <c:lblAlgn val="ctr"/>
        <c:lblOffset val="100"/>
        <c:noMultiLvlLbl val="0"/>
      </c:catAx>
      <c:valAx>
        <c:axId val="409701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Основной" sourceLinked="1"/>
        <c:majorTickMark val="out"/>
        <c:minorTickMark val="none"/>
        <c:tickLblPos val="nextTo"/>
        <c:crossAx val="4096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0.70833</cdr:x>
      <cdr:y>0.66964</cdr:y>
    </cdr:from>
    <cdr:to>
      <cdr:x>0.79667</cdr:x>
      <cdr:y>0.88988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3886200" y="2143125"/>
          <a:ext cx="484632" cy="704850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0.25542</cdr:x>
      <cdr:y>0.375</cdr:y>
    </cdr:from>
    <cdr:to>
      <cdr:x>0.34375</cdr:x>
      <cdr:y>0.89286</cdr:y>
    </cdr:to>
    <cdr:sp macro="" textlink="">
      <cdr:nvSpPr>
        <cdr:cNvPr id="11" name="Стрелка вверх 10"/>
        <cdr:cNvSpPr/>
      </cdr:nvSpPr>
      <cdr:spPr>
        <a:xfrm xmlns:a="http://schemas.openxmlformats.org/drawingml/2006/main">
          <a:off x="1401318" y="1200150"/>
          <a:ext cx="484632" cy="1657350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0.69985</cdr:x>
      <cdr:y>0.42857</cdr:y>
    </cdr:from>
    <cdr:to>
      <cdr:x>0.78819</cdr:x>
      <cdr:y>0.9256</cdr:y>
    </cdr:to>
    <cdr:sp macro="" textlink="">
      <cdr:nvSpPr>
        <cdr:cNvPr id="8" name="Стрелка вверх 7"/>
        <cdr:cNvSpPr/>
      </cdr:nvSpPr>
      <cdr:spPr>
        <a:xfrm xmlns:a="http://schemas.openxmlformats.org/drawingml/2006/main">
          <a:off x="3839681" y="1371591"/>
          <a:ext cx="484669" cy="1590695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0.25174</cdr:x>
      <cdr:y>0.84821</cdr:y>
    </cdr:from>
    <cdr:to>
      <cdr:x>0.34007</cdr:x>
      <cdr:y>0.91964</cdr:y>
    </cdr:to>
    <cdr:sp macro="" textlink="">
      <cdr:nvSpPr>
        <cdr:cNvPr id="11" name="Стрелка вверх 10"/>
        <cdr:cNvSpPr/>
      </cdr:nvSpPr>
      <cdr:spPr>
        <a:xfrm xmlns:a="http://schemas.openxmlformats.org/drawingml/2006/main">
          <a:off x="1381125" y="2714625"/>
          <a:ext cx="484614" cy="228605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0.25174</cdr:x>
      <cdr:y>0.45221</cdr:y>
    </cdr:from>
    <cdr:to>
      <cdr:x>0.34201</cdr:x>
      <cdr:y>0.86765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1381146" y="1171574"/>
          <a:ext cx="495258" cy="1076326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0.69986</cdr:x>
      <cdr:y>0.6875</cdr:y>
    </cdr:from>
    <cdr:to>
      <cdr:x>0.78819</cdr:x>
      <cdr:y>0.86765</cdr:y>
    </cdr:to>
    <cdr:sp macro="" textlink="">
      <cdr:nvSpPr>
        <cdr:cNvPr id="4" name="Стрелка вверх 3"/>
        <cdr:cNvSpPr/>
      </cdr:nvSpPr>
      <cdr:spPr>
        <a:xfrm xmlns:a="http://schemas.openxmlformats.org/drawingml/2006/main">
          <a:off x="3839712" y="1781175"/>
          <a:ext cx="484614" cy="466725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0.27778</cdr:x>
      <cdr:y>0.53571</cdr:y>
    </cdr:from>
    <cdr:to>
      <cdr:x>0.32639</cdr:x>
      <cdr:y>0.88392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1524015" y="1714498"/>
          <a:ext cx="266694" cy="1114412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0.25868</cdr:x>
      <cdr:y>0.48298</cdr:y>
    </cdr:from>
    <cdr:to>
      <cdr:x>0.31944</cdr:x>
      <cdr:y>0.89881</cdr:y>
    </cdr:to>
    <cdr:sp macro="" textlink="">
      <cdr:nvSpPr>
        <cdr:cNvPr id="3" name="Стрелка вниз 2"/>
        <cdr:cNvSpPr/>
      </cdr:nvSpPr>
      <cdr:spPr>
        <a:xfrm xmlns:a="http://schemas.openxmlformats.org/drawingml/2006/main">
          <a:off x="1419224" y="1545717"/>
          <a:ext cx="333375" cy="1330833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0.25347</cdr:x>
      <cdr:y>0.58714</cdr:y>
    </cdr:from>
    <cdr:to>
      <cdr:x>0.31597</cdr:x>
      <cdr:y>0.89286</cdr:y>
    </cdr:to>
    <cdr:sp macro="" textlink="">
      <cdr:nvSpPr>
        <cdr:cNvPr id="4" name="Стрелка вверх 3"/>
        <cdr:cNvSpPr/>
      </cdr:nvSpPr>
      <cdr:spPr>
        <a:xfrm xmlns:a="http://schemas.openxmlformats.org/drawingml/2006/main">
          <a:off x="1390650" y="1879092"/>
          <a:ext cx="342900" cy="978408"/>
        </a:xfrm>
        <a:prstGeom xmlns:a="http://schemas.openxmlformats.org/drawingml/2006/main" prst="up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0.25695</cdr:x>
      <cdr:y>0.54464</cdr:y>
    </cdr:from>
    <cdr:to>
      <cdr:x>0.30556</cdr:x>
      <cdr:y>0.89285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1409715" y="1743073"/>
          <a:ext cx="266694" cy="1114412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0956-464A-4936-9985-5A79D95E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903-obsh-arhiv</cp:lastModifiedBy>
  <cp:revision>8</cp:revision>
  <dcterms:created xsi:type="dcterms:W3CDTF">2022-01-12T14:05:00Z</dcterms:created>
  <dcterms:modified xsi:type="dcterms:W3CDTF">2022-02-14T07:48:00Z</dcterms:modified>
</cp:coreProperties>
</file>