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182B0" w14:textId="09679420" w:rsidR="00FF7391" w:rsidRDefault="00FF7391" w:rsidP="00FF7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391">
        <w:rPr>
          <w:rFonts w:ascii="Times New Roman" w:hAnsi="Times New Roman"/>
          <w:b/>
          <w:sz w:val="28"/>
          <w:szCs w:val="28"/>
        </w:rPr>
        <w:t>Порядок рассмотрения заявления и получения консультаций</w:t>
      </w:r>
    </w:p>
    <w:p w14:paraId="50AEC49E" w14:textId="77777777" w:rsidR="00FF7391" w:rsidRDefault="00FF7391" w:rsidP="00FF739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72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hyperlink r:id="rId5" w:anchor="6500IL" w:history="1">
        <w:r w:rsidRPr="004372A9">
          <w:rPr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для</w:t>
        </w:r>
        <w:r w:rsidRPr="004372A9">
          <w:rPr>
            <w:rStyle w:val="a3"/>
            <w:rFonts w:ascii="Times New Roman" w:hAnsi="Times New Roman" w:cs="Times New Roman"/>
            <w:b/>
            <w:i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регистрации аттестованных профессиональных аварийно-спасательных служб, профессиональных аварийно-спасательных формирований</w:t>
        </w:r>
      </w:hyperlink>
      <w:r w:rsidRPr="004372A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14:paraId="65AA5169" w14:textId="5202156A" w:rsidR="00FF7391" w:rsidRDefault="00FF7391" w:rsidP="00FF7391">
      <w:pPr>
        <w:spacing w:after="0" w:line="240" w:lineRule="auto"/>
        <w:jc w:val="center"/>
        <w:rPr>
          <w:b/>
          <w:sz w:val="28"/>
          <w:szCs w:val="28"/>
        </w:rPr>
      </w:pPr>
    </w:p>
    <w:p w14:paraId="34FC6F68" w14:textId="77777777" w:rsidR="00FF7391" w:rsidRPr="00FF7391" w:rsidRDefault="00FF7391" w:rsidP="00FF7391">
      <w:pPr>
        <w:spacing w:after="0" w:line="240" w:lineRule="auto"/>
        <w:jc w:val="center"/>
        <w:rPr>
          <w:b/>
          <w:sz w:val="28"/>
          <w:szCs w:val="28"/>
        </w:rPr>
      </w:pPr>
    </w:p>
    <w:p w14:paraId="7A6F452B" w14:textId="77777777" w:rsidR="00FF7391" w:rsidRPr="00FF7391" w:rsidRDefault="00FF7391" w:rsidP="00FF7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рассмотрения заявления включает в себя следующие административные процедуры:</w:t>
      </w:r>
    </w:p>
    <w:p w14:paraId="19BD7B68" w14:textId="77777777" w:rsidR="00FF7391" w:rsidRPr="00FF7391" w:rsidRDefault="00FF7391" w:rsidP="00FF7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регистрация письменного заявления о регистрации аттестованной профессиональной аварийно-спасательные службы, профессионального аварийно-спасательного формирования (далее - ПАСС(Ф));</w:t>
      </w:r>
    </w:p>
    <w:p w14:paraId="15341721" w14:textId="77777777" w:rsidR="00FF7391" w:rsidRPr="00FF7391" w:rsidRDefault="00FF7391" w:rsidP="00FF7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о регистрации аттестованной ПАСС(Ф);</w:t>
      </w:r>
    </w:p>
    <w:p w14:paraId="0A68185F" w14:textId="531A5ECE" w:rsidR="00FF7391" w:rsidRPr="00FF7391" w:rsidRDefault="00FF7391" w:rsidP="00FF7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регистрации аттестованной ПАС</w:t>
      </w:r>
      <w:proofErr w:type="gramStart"/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С(</w:t>
      </w:r>
      <w:proofErr w:type="gramEnd"/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Ф) или об отказе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регистрации аттестованной ПАСС(Ф);</w:t>
      </w:r>
    </w:p>
    <w:p w14:paraId="567B9DA5" w14:textId="4B1D4043" w:rsidR="00FF7391" w:rsidRPr="00FF7391" w:rsidRDefault="00FF7391" w:rsidP="00FF7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направление заявителю письменного уведомления с информацией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егистрации аттестованной ПАС</w:t>
      </w:r>
      <w:proofErr w:type="gramStart"/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С(</w:t>
      </w:r>
      <w:proofErr w:type="gramEnd"/>
      <w:r w:rsidRPr="00FF73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Ф) или об отказе в регистрации аттестованной ПАСС(Ф).</w:t>
      </w:r>
    </w:p>
    <w:p w14:paraId="5F5BB86D" w14:textId="77777777" w:rsidR="00FF7391" w:rsidRPr="00FF7391" w:rsidRDefault="00FF7391" w:rsidP="00FF7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391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государственной услуги и получения консультаций осуществляется должностными лицами, оказывающими государственную услугу следующими способами:</w:t>
      </w:r>
    </w:p>
    <w:p w14:paraId="5CBF269B" w14:textId="77777777" w:rsidR="00FF7391" w:rsidRPr="00FF7391" w:rsidRDefault="00FF7391" w:rsidP="00FF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91">
        <w:rPr>
          <w:rFonts w:ascii="Times New Roman" w:hAnsi="Times New Roman" w:cs="Times New Roman"/>
          <w:sz w:val="28"/>
          <w:szCs w:val="28"/>
        </w:rPr>
        <w:t>при личном обращении заявителя (консультировании);</w:t>
      </w:r>
    </w:p>
    <w:p w14:paraId="2C38EF90" w14:textId="77777777" w:rsidR="00FF7391" w:rsidRPr="00FF7391" w:rsidRDefault="00FF7391" w:rsidP="00FF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91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14:paraId="1F4B2654" w14:textId="77777777" w:rsidR="00FF7391" w:rsidRPr="00FF7391" w:rsidRDefault="00FF7391" w:rsidP="00FF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91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14:paraId="210A3524" w14:textId="77777777" w:rsidR="00FF7391" w:rsidRPr="00FF7391" w:rsidRDefault="00FF7391" w:rsidP="00FF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91">
        <w:rPr>
          <w:rFonts w:ascii="Times New Roman" w:hAnsi="Times New Roman" w:cs="Times New Roman"/>
          <w:sz w:val="28"/>
          <w:szCs w:val="28"/>
        </w:rPr>
        <w:t>посредством телефонной связи в том числе телефона-автоинформатора (при наличии).</w:t>
      </w:r>
    </w:p>
    <w:p w14:paraId="1FA56AA4" w14:textId="4D3273B1" w:rsidR="00FF7391" w:rsidRPr="00FF7391" w:rsidRDefault="00FF7391" w:rsidP="00FF7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391">
        <w:rPr>
          <w:rFonts w:ascii="Times New Roman" w:hAnsi="Times New Roman" w:cs="Times New Roman"/>
          <w:sz w:val="28"/>
          <w:szCs w:val="28"/>
        </w:rPr>
        <w:t>Должностное лицо Главного упр</w:t>
      </w:r>
      <w:r w:rsidR="00CB1328">
        <w:rPr>
          <w:rFonts w:ascii="Times New Roman" w:hAnsi="Times New Roman" w:cs="Times New Roman"/>
          <w:sz w:val="28"/>
          <w:szCs w:val="28"/>
        </w:rPr>
        <w:t>авления МЧС России по Тульской</w:t>
      </w:r>
      <w:r w:rsidRPr="00FF7391">
        <w:rPr>
          <w:rFonts w:ascii="Times New Roman" w:hAnsi="Times New Roman" w:cs="Times New Roman"/>
          <w:sz w:val="28"/>
          <w:szCs w:val="28"/>
        </w:rPr>
        <w:t xml:space="preserve"> обл</w:t>
      </w:r>
      <w:bookmarkStart w:id="0" w:name="_GoBack"/>
      <w:bookmarkEnd w:id="0"/>
      <w:r w:rsidRPr="00FF7391">
        <w:rPr>
          <w:rFonts w:ascii="Times New Roman" w:hAnsi="Times New Roman" w:cs="Times New Roman"/>
          <w:sz w:val="28"/>
          <w:szCs w:val="28"/>
        </w:rPr>
        <w:t>асти, осуществляющее личный прием заявителей (консультирование), дает устный ответ по существу каждого из поставленных вопросов или устное разъяснение, куда и в каком порядке ему следует обратиться.</w:t>
      </w:r>
    </w:p>
    <w:p w14:paraId="27F8D0C6" w14:textId="77777777" w:rsidR="00FF7391" w:rsidRPr="00FF7391" w:rsidRDefault="00FF7391" w:rsidP="00FF7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391">
        <w:rPr>
          <w:rFonts w:ascii="Times New Roman" w:hAnsi="Times New Roman" w:cs="Times New Roman"/>
          <w:sz w:val="28"/>
          <w:szCs w:val="28"/>
        </w:rPr>
        <w:t xml:space="preserve">В случае необходимости подробного ознакомления с представленными или упомянутыми во время личного приема заявителя (консультирования) документами, проведение личного приема заявителя (консультирования) может быть перенесено. </w:t>
      </w:r>
    </w:p>
    <w:p w14:paraId="569ADB0C" w14:textId="77777777" w:rsidR="00D6761B" w:rsidRDefault="00D6761B"/>
    <w:sectPr w:rsidR="00D6761B" w:rsidSect="007913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C5"/>
    <w:rsid w:val="003628B2"/>
    <w:rsid w:val="007913C0"/>
    <w:rsid w:val="00CB1328"/>
    <w:rsid w:val="00D253C5"/>
    <w:rsid w:val="00D6761B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C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058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</dc:creator>
  <cp:lastModifiedBy>1</cp:lastModifiedBy>
  <cp:revision>4</cp:revision>
  <cp:lastPrinted>2024-03-03T13:17:00Z</cp:lastPrinted>
  <dcterms:created xsi:type="dcterms:W3CDTF">2024-02-24T14:09:00Z</dcterms:created>
  <dcterms:modified xsi:type="dcterms:W3CDTF">2024-03-03T13:24:00Z</dcterms:modified>
</cp:coreProperties>
</file>