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05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E700C" w:rsidRPr="001749B3" w:rsidTr="00900038">
        <w:tc>
          <w:tcPr>
            <w:tcW w:w="4077" w:type="dxa"/>
            <w:shd w:val="clear" w:color="auto" w:fill="auto"/>
          </w:tcPr>
          <w:p w:rsidR="004E700C" w:rsidRPr="00E46EBC" w:rsidRDefault="004E700C" w:rsidP="0090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4E700C" w:rsidRPr="00900038" w:rsidRDefault="004E700C" w:rsidP="0090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E688E" w:rsidRDefault="006E688E" w:rsidP="006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обращениями граждан за </w:t>
      </w:r>
      <w:r w:rsidR="00A770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A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A77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A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700C" w:rsidRPr="00900038" w:rsidRDefault="00900038" w:rsidP="006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Главном управлении МЧС России по Тульской области</w:t>
      </w:r>
    </w:p>
    <w:p w:rsidR="00151377" w:rsidRDefault="0015137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FE" w:rsidRPr="00011634" w:rsidRDefault="004E700C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C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A3103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D2BA1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770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55D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BA1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0038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Главное управление МЧС России по Тульской области (далее – Главное управление) 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014911" w:rsidRPr="000149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C6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D41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В сравнении с</w:t>
      </w:r>
      <w:r w:rsidR="002E0BC9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2E0BC9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0BC9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8A6D42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900038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3153C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153C6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="006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12709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6D42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числа  обращений  граждан связан</w:t>
      </w:r>
      <w:r w:rsidR="00662E2C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9F3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9F3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</w:t>
      </w:r>
      <w:r w:rsidR="00D21A31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резким увеличением количества обращений финансовых</w:t>
      </w:r>
      <w:r w:rsidR="0061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управляющих о выдаче справок о</w:t>
      </w:r>
      <w:r w:rsidR="00D21A31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или отсутствии маломерных судов у граждан, а так же </w:t>
      </w:r>
      <w:r w:rsidR="009B29F3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общей тенденцией к повышению доступности реализации права гражданина на обращение (лично, письменно, в форме электронного сообщения).</w:t>
      </w:r>
    </w:p>
    <w:p w:rsidR="003B43FE" w:rsidRPr="00011634" w:rsidRDefault="00AD114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43FE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 управлении МЧС России по Тульской области реализован ряд организационных и административных мер, направленных на улучшение качества работы с обращениями граждан и организаций.</w:t>
      </w:r>
    </w:p>
    <w:p w:rsidR="004E700C" w:rsidRPr="00011634" w:rsidRDefault="00AD114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2E2C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рганизовано взаимодействие с Уполномоченным по правам человека в Тульской области Лариной Т.В. в части рассмотрения обращений граждан на основании соглашения от 25.05.2022 года № С-5-22.</w:t>
      </w:r>
    </w:p>
    <w:p w:rsidR="00662E2C" w:rsidRPr="00011634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эффективная система </w:t>
      </w:r>
      <w:proofErr w:type="gramStart"/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обращений граждан с использованием инструментов системы электронного документооборота.</w:t>
      </w:r>
    </w:p>
    <w:p w:rsidR="00662E2C" w:rsidRPr="00011634" w:rsidRDefault="00554B62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упреждающий контроль, за 5 дней до истечения срока исполнения обращения, ежедневно </w:t>
      </w:r>
      <w:proofErr w:type="gramStart"/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proofErr w:type="gramEnd"/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напоминая о сроках исполнения обращений, которые передаются ответственным за делопроизводство в структурных подразделениях Главного управления, проводятся занятия и индивидуальные инструктажи исполнителей о порядке осуществления контроля за исполнением обращений в Главном управлении МЧС России по Тульской области. Ежедневно по состоянию на 18.00 осуществляется доклад начальнику Главного управления о состоянии исполнительской дисциплины.</w:t>
      </w:r>
    </w:p>
    <w:p w:rsidR="00662E2C" w:rsidRPr="00011634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исполнительской дисциплины в части рассмотрения обращений граждан рассматриваются на еженедельных совещаниях по подведению итогов деятельности Главного управления</w:t>
      </w:r>
      <w:r w:rsidR="00266228"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 готовится анализ рассмотрения обращений граждан, поступивших в Главное управление МЧС России по Тульской области.</w:t>
      </w:r>
    </w:p>
    <w:p w:rsidR="001F3402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консультативная поддержка структурных подразделений по вопросам рассмотрения обращений граждан.</w:t>
      </w:r>
    </w:p>
    <w:p w:rsidR="00662E2C" w:rsidRPr="00011634" w:rsidRDefault="001F3402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занятия с личным составом Главного управления по </w:t>
      </w:r>
      <w:r w:rsidR="00D2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разъяснению требований нормативных документов по вопросам рассмотрения обращений граждан и порядку работы с ними с использованием системы электронного документооборота. </w:t>
      </w:r>
    </w:p>
    <w:p w:rsidR="00BC701F" w:rsidRPr="00514106" w:rsidRDefault="00BC701F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обращений граждан по результатам рассмотрения показывает, что наибольшая доля принятых решений приходится на разъяснительные ответы – </w:t>
      </w:r>
      <w:r w:rsidR="00B72487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248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B7283"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</w:t>
      </w:r>
      <w:r w:rsidR="00BD2898"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(АППГ: </w:t>
      </w:r>
      <w:r w:rsidR="00227A6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2F2FD7"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147"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27A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5141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поддержано 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227A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обращений граждан </w:t>
      </w:r>
      <w:r w:rsidR="0022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</w:t>
      </w:r>
      <w:r w:rsidR="00227A69"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227A6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67C2"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C6F" w:rsidRPr="005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EE5C6F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7A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0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D2898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переадресовано по компетенции </w:t>
      </w:r>
      <w:r w:rsidR="00122C3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767C2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2C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2898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количества) обращени</w:t>
      </w:r>
      <w:r w:rsidR="00122C3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D2898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122C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67C2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D2898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BD2898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2C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2898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5633" w:rsidRPr="00970E2A" w:rsidRDefault="008B6488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</w:t>
      </w:r>
      <w:r w:rsidR="004F29D6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C149C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коллективных обращений. За </w:t>
      </w:r>
      <w:r w:rsidR="000F1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82DCE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149C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380F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149C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149C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</w:t>
      </w:r>
      <w:r w:rsidR="00D82DCE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149C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F1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93D44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9C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29D6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1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4F29D6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F29D6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84D4C" w:rsidRPr="00970E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2BDD" w:rsidRPr="00682896" w:rsidRDefault="00682896" w:rsidP="00262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="00644C7C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644C7C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</w:t>
      </w:r>
      <w:r w:rsidR="00262BDD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неоднократных </w:t>
      </w:r>
      <w:r w:rsidR="00B84D4C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с </w:t>
      </w:r>
      <w:r w:rsidR="008B648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84D4C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38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8B64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D4C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</w:t>
      </w:r>
      <w:r w:rsidR="007F6A73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00A" w:rsidRPr="006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BDD" w:rsidRPr="00371BF0" w:rsidRDefault="00682896" w:rsidP="00262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262BDD" w:rsidRPr="003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связано с </w:t>
      </w:r>
      <w:r w:rsidRPr="00371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качества рассмотрения обращений граждан, проведением превентивной работы.</w:t>
      </w:r>
    </w:p>
    <w:p w:rsidR="007073C1" w:rsidRPr="00650B0B" w:rsidRDefault="00311B8B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644C7C" w:rsidRPr="006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644C7C" w:rsidRPr="00650B0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обращени</w:t>
      </w:r>
      <w:r w:rsidR="00722C3D" w:rsidRPr="006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4C7C" w:rsidRPr="006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EB54BA" w:rsidRPr="00157608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тематическом разрезе среди поступивших обращений лидируют </w:t>
      </w:r>
      <w:r w:rsidR="00EB54BA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8805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54BA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людей на водных объектах  – </w:t>
      </w:r>
      <w:r w:rsidR="00A61A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44F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EB54BA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="00A61A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04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54BA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 w:rsidR="00F4044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EB54BA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F65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54BA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количества). Количество таких обращений по сравнению с аналогичным периодом прошлого года резко возросло. В основном  – это запросы финансовых управляющих и граждан о предоставлении сведений о маломерных судах, зарегистрированных или снятых с учета за гражданами, также граждан интересует вопрос оказания государственных услуг в области обеспечения безопасности на воде.</w:t>
      </w:r>
    </w:p>
    <w:p w:rsidR="00644C7C" w:rsidRPr="00157608" w:rsidRDefault="00EB54BA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традиционно остаются популярными </w:t>
      </w:r>
      <w:r w:rsidR="00644C7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соблюдения</w:t>
      </w:r>
      <w:r w:rsidR="003A5633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разъяснения требований</w:t>
      </w:r>
      <w:r w:rsidR="00644C7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(</w:t>
      </w:r>
      <w:r w:rsidR="005E7F74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644C7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="006F225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44C7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обращений, что на </w:t>
      </w:r>
      <w:r w:rsidR="0015760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F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4C7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A5633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0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D01AF9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подобных обращений из общего числа обращений </w:t>
      </w:r>
      <w:r w:rsidR="00A25E0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F22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25E0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5E7F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5E0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44C7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  <w:r w:rsidR="003A5633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активно реагирую</w:t>
      </w:r>
      <w:r w:rsidR="0083562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5633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изменения законодательства в области пожарной безопасности, обращаются за разъяснениями. Граждан продолжают интересовать Правила противопожарного режима в Российской Федерации, установленные постановлением Правительства РФ от 16.09.2020 № 1479 «Об утверждении правил противопожарного режима в Российской Федерации».</w:t>
      </w:r>
    </w:p>
    <w:p w:rsidR="00CB1715" w:rsidRPr="00684A4C" w:rsidRDefault="0001264A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C18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27DE7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A506C4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506C4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должностными лицами Главного управления</w:t>
      </w:r>
      <w:r w:rsidR="00A506C4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992806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7DE7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992806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(АППГ: </w:t>
      </w:r>
      <w:r w:rsidR="0015760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534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6B89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73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приеме рассматривались вопросы проверки соблюдения требований пожарной безопасности, </w:t>
      </w:r>
      <w:r w:rsidR="00157608" w:rsidRPr="0068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227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прохождения службы, получения сведений о наличии (отсутствии) маломерных судов</w:t>
      </w:r>
      <w:r w:rsidR="00737738" w:rsidRPr="00684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871" w:rsidRPr="00157608" w:rsidRDefault="00FB7965" w:rsidP="000B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06">
        <w:rPr>
          <w:color w:val="FF0000"/>
        </w:rPr>
        <w:tab/>
      </w:r>
      <w:r w:rsidR="00BE68A9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157608">
        <w:rPr>
          <w:rFonts w:ascii="Times New Roman" w:eastAsia="Times New Roman" w:hAnsi="Times New Roman" w:cs="Times New Roman"/>
          <w:sz w:val="28"/>
          <w:szCs w:val="28"/>
        </w:rPr>
        <w:t xml:space="preserve"> на наиболее актуальные вопросы из обращений граждан </w:t>
      </w:r>
      <w:r w:rsidR="00BE68A9">
        <w:rPr>
          <w:rFonts w:ascii="Times New Roman" w:eastAsia="Times New Roman" w:hAnsi="Times New Roman" w:cs="Times New Roman"/>
          <w:sz w:val="28"/>
          <w:szCs w:val="28"/>
        </w:rPr>
        <w:t>размещены в</w:t>
      </w:r>
      <w:r w:rsidRPr="00157608">
        <w:rPr>
          <w:rFonts w:ascii="Times New Roman" w:eastAsia="Times New Roman" w:hAnsi="Times New Roman" w:cs="Times New Roman"/>
          <w:sz w:val="28"/>
          <w:szCs w:val="28"/>
        </w:rPr>
        <w:t xml:space="preserve"> разделе «Часто задаваемые вопросы» на официальном сайте Главного управления МЧС России по Тульской области.</w:t>
      </w:r>
    </w:p>
    <w:p w:rsidR="00940142" w:rsidRPr="00157608" w:rsidRDefault="000B6061" w:rsidP="0015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0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83562C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</w:t>
      </w:r>
      <w:r w:rsidR="003612F4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соблюдаются требования законодательства Российской Федерации при организации работы с обращениями граждан в соответствии с требованиями Федерального закона от 02.05.2006 № 59-ФЗ</w:t>
      </w:r>
      <w:r w:rsidR="00FF3C6E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 МЧС России от 29.12.2021 № 933 «Об организации работы по рассмотрению обращению граждан в системе Министерства Российской Федерации по делам гражданской обороны, чрезвычайным ситуациям и </w:t>
      </w:r>
      <w:r w:rsidR="00FF3C6E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последствий стихийных бедствий»</w:t>
      </w:r>
      <w:r w:rsidR="00065AE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МЧС России от 09.07.2021 № 453 «Об</w:t>
      </w:r>
      <w:r w:rsidR="00A506C4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E8" w:rsidRPr="001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</w:t>
      </w:r>
      <w:r w:rsidR="0022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тавлении государственных услуг», </w:t>
      </w:r>
      <w:r w:rsidR="00640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МЧС России от 01.09.2023 №779 «Об утверждении порядка рассмотрения сообщений и обращений граждан и юридических лиц, поступающих с использованием технического решения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(функций)», и направления ответов на такие сообщения и обращения»</w:t>
      </w:r>
      <w:r w:rsidR="00583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40142" w:rsidRPr="00157608" w:rsidSect="00DD7ED5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8A" w:rsidRDefault="0032548A" w:rsidP="00D57BFB">
      <w:pPr>
        <w:spacing w:after="0" w:line="240" w:lineRule="auto"/>
      </w:pPr>
      <w:r>
        <w:separator/>
      </w:r>
    </w:p>
  </w:endnote>
  <w:endnote w:type="continuationSeparator" w:id="0">
    <w:p w:rsidR="0032548A" w:rsidRDefault="0032548A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8A" w:rsidRDefault="0032548A" w:rsidP="00D57BFB">
      <w:pPr>
        <w:spacing w:after="0" w:line="240" w:lineRule="auto"/>
      </w:pPr>
      <w:r>
        <w:separator/>
      </w:r>
    </w:p>
  </w:footnote>
  <w:footnote w:type="continuationSeparator" w:id="0">
    <w:p w:rsidR="0032548A" w:rsidRDefault="0032548A" w:rsidP="00D5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D47"/>
    <w:multiLevelType w:val="hybridMultilevel"/>
    <w:tmpl w:val="E5B87C9C"/>
    <w:lvl w:ilvl="0" w:tplc="0016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4D49"/>
    <w:rsid w:val="00007D90"/>
    <w:rsid w:val="00010069"/>
    <w:rsid w:val="00011634"/>
    <w:rsid w:val="0001264A"/>
    <w:rsid w:val="00014911"/>
    <w:rsid w:val="00026B82"/>
    <w:rsid w:val="00034F15"/>
    <w:rsid w:val="0004778F"/>
    <w:rsid w:val="000554A8"/>
    <w:rsid w:val="00061143"/>
    <w:rsid w:val="00063023"/>
    <w:rsid w:val="00065AE8"/>
    <w:rsid w:val="000751A2"/>
    <w:rsid w:val="00077F85"/>
    <w:rsid w:val="000872BB"/>
    <w:rsid w:val="00095D7A"/>
    <w:rsid w:val="000A1B7D"/>
    <w:rsid w:val="000A540A"/>
    <w:rsid w:val="000B2A55"/>
    <w:rsid w:val="000B6061"/>
    <w:rsid w:val="000C149C"/>
    <w:rsid w:val="000C40F8"/>
    <w:rsid w:val="000F1FC6"/>
    <w:rsid w:val="001138DF"/>
    <w:rsid w:val="00116573"/>
    <w:rsid w:val="00122C3A"/>
    <w:rsid w:val="00126EE8"/>
    <w:rsid w:val="00140535"/>
    <w:rsid w:val="00151377"/>
    <w:rsid w:val="00157608"/>
    <w:rsid w:val="00163822"/>
    <w:rsid w:val="001749B3"/>
    <w:rsid w:val="001A7240"/>
    <w:rsid w:val="001C7884"/>
    <w:rsid w:val="001D41C2"/>
    <w:rsid w:val="001D732F"/>
    <w:rsid w:val="001F155D"/>
    <w:rsid w:val="001F3402"/>
    <w:rsid w:val="00202767"/>
    <w:rsid w:val="0021013D"/>
    <w:rsid w:val="00222851"/>
    <w:rsid w:val="0022767F"/>
    <w:rsid w:val="00227A69"/>
    <w:rsid w:val="00227D0C"/>
    <w:rsid w:val="00247F0A"/>
    <w:rsid w:val="00247FBF"/>
    <w:rsid w:val="0026095E"/>
    <w:rsid w:val="00262BDD"/>
    <w:rsid w:val="00266228"/>
    <w:rsid w:val="00277A25"/>
    <w:rsid w:val="002842BF"/>
    <w:rsid w:val="00291F91"/>
    <w:rsid w:val="00295DAB"/>
    <w:rsid w:val="002A062E"/>
    <w:rsid w:val="002C4D97"/>
    <w:rsid w:val="002E0BC9"/>
    <w:rsid w:val="002F2FD7"/>
    <w:rsid w:val="002F4671"/>
    <w:rsid w:val="0030245A"/>
    <w:rsid w:val="00311B8B"/>
    <w:rsid w:val="00312709"/>
    <w:rsid w:val="003153C6"/>
    <w:rsid w:val="0032548A"/>
    <w:rsid w:val="00326445"/>
    <w:rsid w:val="00334D83"/>
    <w:rsid w:val="0034491A"/>
    <w:rsid w:val="003612F4"/>
    <w:rsid w:val="00364D8F"/>
    <w:rsid w:val="00371BF0"/>
    <w:rsid w:val="0038689E"/>
    <w:rsid w:val="003A5633"/>
    <w:rsid w:val="003A5F5D"/>
    <w:rsid w:val="003A661F"/>
    <w:rsid w:val="003B43FE"/>
    <w:rsid w:val="003B6B89"/>
    <w:rsid w:val="003D0768"/>
    <w:rsid w:val="003F47E1"/>
    <w:rsid w:val="00401BDB"/>
    <w:rsid w:val="004153EF"/>
    <w:rsid w:val="004162F5"/>
    <w:rsid w:val="00427DE7"/>
    <w:rsid w:val="00435568"/>
    <w:rsid w:val="004666CC"/>
    <w:rsid w:val="00471DC6"/>
    <w:rsid w:val="00481043"/>
    <w:rsid w:val="004819AA"/>
    <w:rsid w:val="004D28FC"/>
    <w:rsid w:val="004D50BC"/>
    <w:rsid w:val="004E700C"/>
    <w:rsid w:val="004F085E"/>
    <w:rsid w:val="004F29D6"/>
    <w:rsid w:val="004F3620"/>
    <w:rsid w:val="004F741B"/>
    <w:rsid w:val="004F7787"/>
    <w:rsid w:val="00502281"/>
    <w:rsid w:val="00505CAC"/>
    <w:rsid w:val="00514106"/>
    <w:rsid w:val="00530D95"/>
    <w:rsid w:val="005327BA"/>
    <w:rsid w:val="005452A1"/>
    <w:rsid w:val="00554B62"/>
    <w:rsid w:val="00583628"/>
    <w:rsid w:val="005965CD"/>
    <w:rsid w:val="005A4668"/>
    <w:rsid w:val="005B2033"/>
    <w:rsid w:val="005B380F"/>
    <w:rsid w:val="005C4D70"/>
    <w:rsid w:val="005E7F74"/>
    <w:rsid w:val="005F21C9"/>
    <w:rsid w:val="005F65FE"/>
    <w:rsid w:val="00600B20"/>
    <w:rsid w:val="00610C38"/>
    <w:rsid w:val="00611EB9"/>
    <w:rsid w:val="00612087"/>
    <w:rsid w:val="00615FBA"/>
    <w:rsid w:val="0061601C"/>
    <w:rsid w:val="00624C33"/>
    <w:rsid w:val="00635BA5"/>
    <w:rsid w:val="00640381"/>
    <w:rsid w:val="00644C7C"/>
    <w:rsid w:val="00650B0B"/>
    <w:rsid w:val="00662E2C"/>
    <w:rsid w:val="006708CD"/>
    <w:rsid w:val="0067173F"/>
    <w:rsid w:val="00675660"/>
    <w:rsid w:val="00682896"/>
    <w:rsid w:val="00684A4C"/>
    <w:rsid w:val="00686C05"/>
    <w:rsid w:val="00692B86"/>
    <w:rsid w:val="006A148D"/>
    <w:rsid w:val="006B2A06"/>
    <w:rsid w:val="006B3332"/>
    <w:rsid w:val="006C0725"/>
    <w:rsid w:val="006C5284"/>
    <w:rsid w:val="006E0B32"/>
    <w:rsid w:val="006E688E"/>
    <w:rsid w:val="006F2258"/>
    <w:rsid w:val="006F63BF"/>
    <w:rsid w:val="007073C1"/>
    <w:rsid w:val="00722C3D"/>
    <w:rsid w:val="00723709"/>
    <w:rsid w:val="0072629C"/>
    <w:rsid w:val="00736072"/>
    <w:rsid w:val="00737738"/>
    <w:rsid w:val="00742EE0"/>
    <w:rsid w:val="007636AF"/>
    <w:rsid w:val="00771FFF"/>
    <w:rsid w:val="007767D8"/>
    <w:rsid w:val="007776FD"/>
    <w:rsid w:val="00792C49"/>
    <w:rsid w:val="00796DAD"/>
    <w:rsid w:val="007D67B3"/>
    <w:rsid w:val="007E028D"/>
    <w:rsid w:val="007F3044"/>
    <w:rsid w:val="007F6A73"/>
    <w:rsid w:val="008142AA"/>
    <w:rsid w:val="0081500D"/>
    <w:rsid w:val="0083562C"/>
    <w:rsid w:val="00835699"/>
    <w:rsid w:val="00851E62"/>
    <w:rsid w:val="00855275"/>
    <w:rsid w:val="00865A52"/>
    <w:rsid w:val="00876D86"/>
    <w:rsid w:val="00880596"/>
    <w:rsid w:val="00896A60"/>
    <w:rsid w:val="008A0C38"/>
    <w:rsid w:val="008A6D42"/>
    <w:rsid w:val="008B6488"/>
    <w:rsid w:val="008B705A"/>
    <w:rsid w:val="008C4054"/>
    <w:rsid w:val="008C6871"/>
    <w:rsid w:val="008C68C2"/>
    <w:rsid w:val="008D7DFC"/>
    <w:rsid w:val="008E7ACC"/>
    <w:rsid w:val="008F0BA5"/>
    <w:rsid w:val="00900038"/>
    <w:rsid w:val="00901AC5"/>
    <w:rsid w:val="00911BB5"/>
    <w:rsid w:val="00920FB5"/>
    <w:rsid w:val="009222F9"/>
    <w:rsid w:val="00940142"/>
    <w:rsid w:val="009439DC"/>
    <w:rsid w:val="00962CB6"/>
    <w:rsid w:val="00970E2A"/>
    <w:rsid w:val="009832A3"/>
    <w:rsid w:val="00992806"/>
    <w:rsid w:val="009A1535"/>
    <w:rsid w:val="009A29E5"/>
    <w:rsid w:val="009A4DBB"/>
    <w:rsid w:val="009B29F3"/>
    <w:rsid w:val="009B6423"/>
    <w:rsid w:val="009D2BD5"/>
    <w:rsid w:val="009D2EE8"/>
    <w:rsid w:val="009D62F6"/>
    <w:rsid w:val="009E300A"/>
    <w:rsid w:val="009F26B0"/>
    <w:rsid w:val="00A01FA4"/>
    <w:rsid w:val="00A25E08"/>
    <w:rsid w:val="00A37322"/>
    <w:rsid w:val="00A444E7"/>
    <w:rsid w:val="00A506C4"/>
    <w:rsid w:val="00A61A31"/>
    <w:rsid w:val="00A73924"/>
    <w:rsid w:val="00A74A9F"/>
    <w:rsid w:val="00A7705E"/>
    <w:rsid w:val="00A86627"/>
    <w:rsid w:val="00A93D44"/>
    <w:rsid w:val="00A95672"/>
    <w:rsid w:val="00AC0EF9"/>
    <w:rsid w:val="00AC185B"/>
    <w:rsid w:val="00AC2B65"/>
    <w:rsid w:val="00AD1147"/>
    <w:rsid w:val="00AE4EFF"/>
    <w:rsid w:val="00AF7E75"/>
    <w:rsid w:val="00B30EDE"/>
    <w:rsid w:val="00B50513"/>
    <w:rsid w:val="00B51C45"/>
    <w:rsid w:val="00B5466C"/>
    <w:rsid w:val="00B71558"/>
    <w:rsid w:val="00B72487"/>
    <w:rsid w:val="00B83FC5"/>
    <w:rsid w:val="00B84D4C"/>
    <w:rsid w:val="00B861F5"/>
    <w:rsid w:val="00B92C86"/>
    <w:rsid w:val="00BA5F6B"/>
    <w:rsid w:val="00BC701F"/>
    <w:rsid w:val="00BD13BC"/>
    <w:rsid w:val="00BD2898"/>
    <w:rsid w:val="00BE2049"/>
    <w:rsid w:val="00BE68A9"/>
    <w:rsid w:val="00BF6607"/>
    <w:rsid w:val="00C06534"/>
    <w:rsid w:val="00C103DC"/>
    <w:rsid w:val="00C16BF0"/>
    <w:rsid w:val="00C25A13"/>
    <w:rsid w:val="00C33932"/>
    <w:rsid w:val="00C461F8"/>
    <w:rsid w:val="00C51EE5"/>
    <w:rsid w:val="00C64E97"/>
    <w:rsid w:val="00C744D9"/>
    <w:rsid w:val="00C764A5"/>
    <w:rsid w:val="00C83B5D"/>
    <w:rsid w:val="00CA3103"/>
    <w:rsid w:val="00CB1715"/>
    <w:rsid w:val="00CB3D82"/>
    <w:rsid w:val="00CB67CD"/>
    <w:rsid w:val="00CE1ECC"/>
    <w:rsid w:val="00D01AF9"/>
    <w:rsid w:val="00D01BD9"/>
    <w:rsid w:val="00D17B0E"/>
    <w:rsid w:val="00D2066C"/>
    <w:rsid w:val="00D21A31"/>
    <w:rsid w:val="00D25A31"/>
    <w:rsid w:val="00D27469"/>
    <w:rsid w:val="00D27574"/>
    <w:rsid w:val="00D35EE7"/>
    <w:rsid w:val="00D57BFB"/>
    <w:rsid w:val="00D61959"/>
    <w:rsid w:val="00D82DCE"/>
    <w:rsid w:val="00D94E47"/>
    <w:rsid w:val="00D95338"/>
    <w:rsid w:val="00DC142B"/>
    <w:rsid w:val="00DC26A9"/>
    <w:rsid w:val="00DD074A"/>
    <w:rsid w:val="00DD7B30"/>
    <w:rsid w:val="00DD7ED5"/>
    <w:rsid w:val="00DE08AB"/>
    <w:rsid w:val="00DE2122"/>
    <w:rsid w:val="00DF14D8"/>
    <w:rsid w:val="00E04C72"/>
    <w:rsid w:val="00E10736"/>
    <w:rsid w:val="00E1485D"/>
    <w:rsid w:val="00E152BE"/>
    <w:rsid w:val="00E422E8"/>
    <w:rsid w:val="00E46EBC"/>
    <w:rsid w:val="00E4791F"/>
    <w:rsid w:val="00E5239B"/>
    <w:rsid w:val="00E5664B"/>
    <w:rsid w:val="00E64C28"/>
    <w:rsid w:val="00E6591B"/>
    <w:rsid w:val="00E767C2"/>
    <w:rsid w:val="00E86740"/>
    <w:rsid w:val="00E919BD"/>
    <w:rsid w:val="00EA7707"/>
    <w:rsid w:val="00EB30CF"/>
    <w:rsid w:val="00EB54BA"/>
    <w:rsid w:val="00EB7283"/>
    <w:rsid w:val="00EB7D23"/>
    <w:rsid w:val="00EE4FB3"/>
    <w:rsid w:val="00EE5C6F"/>
    <w:rsid w:val="00F035C0"/>
    <w:rsid w:val="00F10F11"/>
    <w:rsid w:val="00F15C90"/>
    <w:rsid w:val="00F17E6C"/>
    <w:rsid w:val="00F20BB2"/>
    <w:rsid w:val="00F4044F"/>
    <w:rsid w:val="00F42394"/>
    <w:rsid w:val="00F43271"/>
    <w:rsid w:val="00F4452D"/>
    <w:rsid w:val="00F52DFD"/>
    <w:rsid w:val="00F5646C"/>
    <w:rsid w:val="00F864C7"/>
    <w:rsid w:val="00FB019E"/>
    <w:rsid w:val="00FB1078"/>
    <w:rsid w:val="00FB2788"/>
    <w:rsid w:val="00FB4109"/>
    <w:rsid w:val="00FB7965"/>
    <w:rsid w:val="00FC04EB"/>
    <w:rsid w:val="00FC3A79"/>
    <w:rsid w:val="00FD2BA1"/>
    <w:rsid w:val="00FD5842"/>
    <w:rsid w:val="00FD701B"/>
    <w:rsid w:val="00FE2E40"/>
    <w:rsid w:val="00FE7BC1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8C68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C6871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8C68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C6871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E904-51E3-4038-806F-A656611C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904-smi-nb-1</cp:lastModifiedBy>
  <cp:revision>2</cp:revision>
  <cp:lastPrinted>2023-04-04T08:12:00Z</cp:lastPrinted>
  <dcterms:created xsi:type="dcterms:W3CDTF">2024-04-09T06:11:00Z</dcterms:created>
  <dcterms:modified xsi:type="dcterms:W3CDTF">2024-04-09T06:11:00Z</dcterms:modified>
</cp:coreProperties>
</file>